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FB0" w:rsidRDefault="00E01FB0" w:rsidP="005713D3">
      <w:pPr>
        <w:pStyle w:val="Sinespaciado"/>
        <w:jc w:val="both"/>
      </w:pPr>
    </w:p>
    <w:p w:rsidR="00E01FB0" w:rsidRDefault="00E01FB0" w:rsidP="005713D3">
      <w:pPr>
        <w:pStyle w:val="Sinespaciado"/>
        <w:jc w:val="both"/>
      </w:pPr>
    </w:p>
    <w:p w:rsidR="00E01FB0" w:rsidRPr="00E01FB0" w:rsidRDefault="00E01FB0" w:rsidP="009F2EDB">
      <w:pPr>
        <w:framePr w:h="1661" w:hRule="exact" w:hSpace="142" w:wrap="around" w:vAnchor="text" w:hAnchor="page" w:x="1515" w:y="-118"/>
        <w:tabs>
          <w:tab w:val="center" w:pos="4252"/>
          <w:tab w:val="right" w:pos="8504"/>
        </w:tabs>
        <w:spacing w:after="0" w:line="240" w:lineRule="auto"/>
        <w:ind w:hanging="142"/>
        <w:rPr>
          <w:rFonts w:ascii="Times New Roman" w:eastAsia="Times New Roman" w:hAnsi="Times New Roman" w:cs="Times New Roman"/>
          <w:sz w:val="24"/>
          <w:szCs w:val="20"/>
          <w:lang w:val="es-ES_tradnl" w:eastAsia="es-ES"/>
        </w:rPr>
      </w:pPr>
      <w:r w:rsidRPr="00E01FB0">
        <w:rPr>
          <w:rFonts w:ascii="Verdana" w:eastAsia="Times New Roman" w:hAnsi="Verdana" w:cs="Times New Roman"/>
          <w:b/>
          <w:sz w:val="24"/>
          <w:szCs w:val="24"/>
          <w:lang w:val="es-ES_tradnl" w:eastAsia="es-ES"/>
        </w:rPr>
        <w:t xml:space="preserve">   </w:t>
      </w:r>
      <w:r w:rsidR="00FD4221">
        <w:rPr>
          <w:rFonts w:ascii="Times New Roman" w:eastAsia="Times New Roman" w:hAnsi="Times New Roman" w:cs="Times New Roman"/>
          <w:sz w:val="24"/>
          <w:szCs w:val="20"/>
          <w:lang w:val="es-ES_tradnl"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80.25pt">
            <v:imagedata r:id="rId5" o:title=""/>
          </v:shape>
        </w:pict>
      </w:r>
    </w:p>
    <w:p w:rsidR="00E01FB0" w:rsidRPr="00E01FB0" w:rsidRDefault="00E01FB0" w:rsidP="00E01FB0">
      <w:pPr>
        <w:tabs>
          <w:tab w:val="center" w:pos="4252"/>
          <w:tab w:val="right" w:pos="8504"/>
        </w:tabs>
        <w:overflowPunct w:val="0"/>
        <w:autoSpaceDE w:val="0"/>
        <w:autoSpaceDN w:val="0"/>
        <w:adjustRightInd w:val="0"/>
        <w:spacing w:after="0" w:line="240" w:lineRule="auto"/>
        <w:textAlignment w:val="baseline"/>
        <w:rPr>
          <w:rFonts w:ascii="Times New Roman" w:eastAsia="Times New Roman" w:hAnsi="Times New Roman" w:cs="Times New Roman"/>
          <w:color w:val="943634" w:themeColor="accent2" w:themeShade="BF"/>
          <w:sz w:val="24"/>
          <w:szCs w:val="20"/>
          <w:lang w:val="es-ES_tradnl" w:eastAsia="es-ES"/>
        </w:rPr>
      </w:pPr>
    </w:p>
    <w:p w:rsidR="00E01FB0" w:rsidRPr="00E01FB0" w:rsidRDefault="00E01FB0" w:rsidP="00F231DE">
      <w:pPr>
        <w:tabs>
          <w:tab w:val="center" w:pos="4252"/>
          <w:tab w:val="right" w:pos="8504"/>
        </w:tabs>
        <w:overflowPunct w:val="0"/>
        <w:autoSpaceDE w:val="0"/>
        <w:autoSpaceDN w:val="0"/>
        <w:adjustRightInd w:val="0"/>
        <w:spacing w:after="0" w:line="240" w:lineRule="auto"/>
        <w:ind w:right="-426" w:firstLine="720"/>
        <w:textAlignment w:val="baseline"/>
        <w:rPr>
          <w:rFonts w:ascii="Arial" w:eastAsia="Times New Roman" w:hAnsi="Arial" w:cs="Arial"/>
          <w:b/>
          <w:color w:val="943634" w:themeColor="accent2" w:themeShade="BF"/>
          <w:sz w:val="32"/>
          <w:szCs w:val="20"/>
          <w:lang w:val="es-ES_tradnl" w:eastAsia="es-ES"/>
        </w:rPr>
      </w:pPr>
      <w:r w:rsidRPr="00E01FB0">
        <w:rPr>
          <w:rFonts w:ascii="Arial" w:eastAsia="Times New Roman" w:hAnsi="Arial" w:cs="Arial"/>
          <w:b/>
          <w:color w:val="943634" w:themeColor="accent2" w:themeShade="BF"/>
          <w:sz w:val="32"/>
          <w:szCs w:val="20"/>
          <w:lang w:val="es-ES_tradnl" w:eastAsia="es-ES"/>
        </w:rPr>
        <w:t xml:space="preserve">Ayuntamiento de Santa Colomba de Curueño </w:t>
      </w:r>
    </w:p>
    <w:p w:rsidR="00E01FB0" w:rsidRPr="00E01FB0" w:rsidRDefault="00E01FB0" w:rsidP="00F231DE">
      <w:pPr>
        <w:tabs>
          <w:tab w:val="center" w:pos="4252"/>
          <w:tab w:val="right" w:pos="8504"/>
        </w:tabs>
        <w:overflowPunct w:val="0"/>
        <w:autoSpaceDE w:val="0"/>
        <w:autoSpaceDN w:val="0"/>
        <w:adjustRightInd w:val="0"/>
        <w:spacing w:after="0" w:line="240" w:lineRule="auto"/>
        <w:ind w:right="-426" w:firstLine="720"/>
        <w:textAlignment w:val="baseline"/>
        <w:rPr>
          <w:rFonts w:ascii="Arial" w:eastAsia="Times New Roman" w:hAnsi="Arial" w:cs="Arial"/>
          <w:b/>
          <w:color w:val="943634" w:themeColor="accent2" w:themeShade="BF"/>
          <w:sz w:val="18"/>
          <w:szCs w:val="18"/>
          <w:lang w:val="es-ES_tradnl" w:eastAsia="es-ES"/>
        </w:rPr>
      </w:pPr>
      <w:r w:rsidRPr="00E01FB0">
        <w:rPr>
          <w:rFonts w:ascii="Arial" w:eastAsia="Times New Roman" w:hAnsi="Arial" w:cs="Arial"/>
          <w:b/>
          <w:color w:val="943634" w:themeColor="accent2" w:themeShade="BF"/>
          <w:sz w:val="18"/>
          <w:szCs w:val="18"/>
          <w:lang w:val="es-ES_tradnl" w:eastAsia="es-ES"/>
        </w:rPr>
        <w:t>C/La Escuela, nº 37</w:t>
      </w:r>
    </w:p>
    <w:p w:rsidR="00E01FB0" w:rsidRPr="00E01FB0" w:rsidRDefault="00E01FB0" w:rsidP="00F231DE">
      <w:pPr>
        <w:tabs>
          <w:tab w:val="center" w:pos="4252"/>
          <w:tab w:val="right" w:pos="8504"/>
        </w:tabs>
        <w:overflowPunct w:val="0"/>
        <w:autoSpaceDE w:val="0"/>
        <w:autoSpaceDN w:val="0"/>
        <w:adjustRightInd w:val="0"/>
        <w:spacing w:after="0" w:line="240" w:lineRule="auto"/>
        <w:ind w:right="-426" w:firstLine="720"/>
        <w:textAlignment w:val="baseline"/>
        <w:rPr>
          <w:rFonts w:ascii="Arial" w:eastAsia="Times New Roman" w:hAnsi="Arial" w:cs="Arial"/>
          <w:b/>
          <w:color w:val="943634" w:themeColor="accent2" w:themeShade="BF"/>
          <w:sz w:val="18"/>
          <w:szCs w:val="18"/>
          <w:lang w:val="es-ES_tradnl" w:eastAsia="es-ES"/>
        </w:rPr>
      </w:pPr>
      <w:r w:rsidRPr="00E01FB0">
        <w:rPr>
          <w:rFonts w:ascii="Arial" w:eastAsia="Times New Roman" w:hAnsi="Arial" w:cs="Arial"/>
          <w:b/>
          <w:color w:val="943634" w:themeColor="accent2" w:themeShade="BF"/>
          <w:sz w:val="18"/>
          <w:szCs w:val="18"/>
          <w:lang w:val="es-ES_tradnl" w:eastAsia="es-ES"/>
        </w:rPr>
        <w:t>24848 - Santa Colomba de Curueño - LEON</w:t>
      </w:r>
    </w:p>
    <w:p w:rsidR="00E01FB0" w:rsidRPr="00E01FB0" w:rsidRDefault="00E01FB0" w:rsidP="00E01FB0">
      <w:pPr>
        <w:tabs>
          <w:tab w:val="center" w:pos="4252"/>
          <w:tab w:val="right" w:pos="8504"/>
        </w:tabs>
        <w:overflowPunct w:val="0"/>
        <w:autoSpaceDE w:val="0"/>
        <w:autoSpaceDN w:val="0"/>
        <w:adjustRightInd w:val="0"/>
        <w:spacing w:after="0" w:line="240" w:lineRule="auto"/>
        <w:ind w:firstLine="720"/>
        <w:textAlignment w:val="baseline"/>
        <w:rPr>
          <w:rFonts w:ascii="Arial" w:eastAsia="Times New Roman" w:hAnsi="Arial" w:cs="Arial"/>
          <w:sz w:val="18"/>
          <w:szCs w:val="18"/>
          <w:lang w:val="es-ES_tradnl" w:eastAsia="es-ES"/>
        </w:rPr>
      </w:pPr>
    </w:p>
    <w:p w:rsidR="005713D3" w:rsidRPr="00E01FB0" w:rsidRDefault="005713D3" w:rsidP="005713D3">
      <w:pPr>
        <w:pStyle w:val="Sinespaciado"/>
        <w:jc w:val="both"/>
        <w:rPr>
          <w:sz w:val="16"/>
          <w:szCs w:val="16"/>
        </w:rPr>
      </w:pPr>
    </w:p>
    <w:p w:rsidR="00E01FB0" w:rsidRPr="00E01FB0" w:rsidRDefault="00E01FB0" w:rsidP="00E01FB0">
      <w:pPr>
        <w:spacing w:after="0" w:line="240" w:lineRule="auto"/>
        <w:jc w:val="both"/>
        <w:rPr>
          <w:rFonts w:ascii="Verdana" w:eastAsia="Times New Roman" w:hAnsi="Verdana" w:cs="Tahoma"/>
          <w:b/>
          <w:sz w:val="16"/>
          <w:szCs w:val="16"/>
          <w:lang w:val="es-ES_tradnl" w:eastAsia="es-ES"/>
        </w:rPr>
      </w:pPr>
    </w:p>
    <w:p w:rsidR="00E01FB0" w:rsidRPr="00E01FB0" w:rsidRDefault="00E01FB0" w:rsidP="00290D32">
      <w:pPr>
        <w:pBdr>
          <w:top w:val="single" w:sz="12" w:space="1" w:color="1F497D" w:themeColor="text2" w:shadow="1"/>
          <w:left w:val="single" w:sz="12" w:space="4" w:color="1F497D" w:themeColor="text2" w:shadow="1"/>
          <w:bottom w:val="single" w:sz="12" w:space="1" w:color="1F497D" w:themeColor="text2" w:shadow="1"/>
          <w:right w:val="single" w:sz="12" w:space="4" w:color="1F497D" w:themeColor="text2" w:shadow="1"/>
        </w:pBdr>
        <w:shd w:val="clear" w:color="auto" w:fill="FDE9D9" w:themeFill="accent6" w:themeFillTint="33"/>
        <w:spacing w:after="0" w:line="240" w:lineRule="auto"/>
        <w:jc w:val="both"/>
        <w:rPr>
          <w:rFonts w:ascii="Verdana" w:eastAsia="Times New Roman" w:hAnsi="Verdana" w:cs="Tahoma"/>
          <w:b/>
          <w:bCs/>
          <w:color w:val="244061" w:themeColor="accent1" w:themeShade="80"/>
          <w:sz w:val="16"/>
          <w:szCs w:val="16"/>
          <w:lang w:eastAsia="es-ES"/>
        </w:rPr>
      </w:pPr>
    </w:p>
    <w:p w:rsidR="00E01FB0" w:rsidRPr="00F231DE" w:rsidRDefault="00E01FB0" w:rsidP="00290D32">
      <w:pPr>
        <w:pBdr>
          <w:top w:val="single" w:sz="12" w:space="1" w:color="1F497D" w:themeColor="text2" w:shadow="1"/>
          <w:left w:val="single" w:sz="12" w:space="4" w:color="1F497D" w:themeColor="text2" w:shadow="1"/>
          <w:bottom w:val="single" w:sz="12" w:space="1" w:color="1F497D" w:themeColor="text2" w:shadow="1"/>
          <w:right w:val="single" w:sz="12" w:space="4" w:color="1F497D" w:themeColor="text2" w:shadow="1"/>
        </w:pBdr>
        <w:shd w:val="clear" w:color="auto" w:fill="FDE9D9" w:themeFill="accent6" w:themeFillTint="33"/>
        <w:spacing w:after="0" w:line="240" w:lineRule="auto"/>
        <w:jc w:val="both"/>
        <w:rPr>
          <w:rFonts w:ascii="Verdana" w:eastAsia="Times New Roman" w:hAnsi="Verdana" w:cs="Tahoma"/>
          <w:b/>
          <w:bCs/>
          <w:color w:val="000000" w:themeColor="text1"/>
          <w:sz w:val="16"/>
          <w:szCs w:val="16"/>
          <w:lang w:eastAsia="es-ES"/>
        </w:rPr>
      </w:pPr>
      <w:r w:rsidRPr="00F231DE">
        <w:rPr>
          <w:rFonts w:ascii="Verdana" w:eastAsia="Times New Roman" w:hAnsi="Verdana" w:cs="Tahoma"/>
          <w:b/>
          <w:bCs/>
          <w:color w:val="000000" w:themeColor="text1"/>
          <w:sz w:val="16"/>
          <w:szCs w:val="16"/>
          <w:lang w:eastAsia="es-ES"/>
        </w:rPr>
        <w:t>ACUERDO DEL PLENO DEL AYUNTAMEINTO DE SANTA COLOMBA DE CURUEÑO DE FECHA VINTIDOS DE JULIO DEL DOS MIL CATORCE, POR EL QUE SE  NOMBRA A SANTA ANA ALCALDESA HONORARIA PERPETUA DEL AYUNTAMIENTO DE SANTA COLOMBA DE CURUEÑO.</w:t>
      </w:r>
    </w:p>
    <w:p w:rsidR="00E01FB0" w:rsidRPr="00F231DE" w:rsidRDefault="00E01FB0" w:rsidP="00290D32">
      <w:pPr>
        <w:pBdr>
          <w:top w:val="single" w:sz="12" w:space="1" w:color="1F497D" w:themeColor="text2" w:shadow="1"/>
          <w:left w:val="single" w:sz="12" w:space="4" w:color="1F497D" w:themeColor="text2" w:shadow="1"/>
          <w:bottom w:val="single" w:sz="12" w:space="1" w:color="1F497D" w:themeColor="text2" w:shadow="1"/>
          <w:right w:val="single" w:sz="12" w:space="4" w:color="1F497D" w:themeColor="text2" w:shadow="1"/>
        </w:pBdr>
        <w:shd w:val="clear" w:color="auto" w:fill="FDE9D9" w:themeFill="accent6" w:themeFillTint="33"/>
        <w:spacing w:after="0" w:line="240" w:lineRule="auto"/>
        <w:jc w:val="both"/>
        <w:rPr>
          <w:rFonts w:ascii="Verdana" w:eastAsia="Times New Roman" w:hAnsi="Verdana" w:cs="Tahoma"/>
          <w:b/>
          <w:bCs/>
          <w:color w:val="244061" w:themeColor="accent1" w:themeShade="80"/>
          <w:sz w:val="16"/>
          <w:szCs w:val="16"/>
          <w:lang w:eastAsia="es-ES"/>
        </w:rPr>
      </w:pPr>
    </w:p>
    <w:p w:rsidR="00E01FB0" w:rsidRPr="00E01FB0" w:rsidRDefault="00E01FB0" w:rsidP="00E01FB0">
      <w:pPr>
        <w:tabs>
          <w:tab w:val="left" w:pos="6379"/>
        </w:tabs>
        <w:spacing w:after="0" w:line="240" w:lineRule="auto"/>
        <w:jc w:val="both"/>
        <w:rPr>
          <w:rFonts w:ascii="Verdana" w:eastAsia="Times New Roman" w:hAnsi="Verdana" w:cs="Times New Roman"/>
          <w:sz w:val="16"/>
          <w:szCs w:val="16"/>
          <w:lang w:eastAsia="es-ES"/>
        </w:rPr>
      </w:pPr>
    </w:p>
    <w:p w:rsidR="00E01FB0" w:rsidRPr="00E01FB0" w:rsidRDefault="00E01FB0" w:rsidP="00E01FB0">
      <w:pPr>
        <w:tabs>
          <w:tab w:val="left" w:pos="6379"/>
        </w:tabs>
        <w:spacing w:after="0" w:line="240" w:lineRule="auto"/>
        <w:jc w:val="both"/>
        <w:rPr>
          <w:rFonts w:ascii="Verdana" w:eastAsia="Times New Roman" w:hAnsi="Verdana" w:cs="Gisha"/>
          <w:sz w:val="18"/>
          <w:szCs w:val="18"/>
          <w:lang w:eastAsia="es-ES"/>
        </w:rPr>
      </w:pPr>
      <w:r w:rsidRPr="00E01FB0">
        <w:rPr>
          <w:rFonts w:ascii="Verdana" w:eastAsia="Times New Roman" w:hAnsi="Verdana" w:cs="Gisha"/>
          <w:sz w:val="18"/>
          <w:szCs w:val="18"/>
          <w:lang w:eastAsia="es-ES"/>
        </w:rPr>
        <w:t xml:space="preserve">La Sra. Alcaldesa </w:t>
      </w:r>
      <w:r w:rsidRPr="00E01FB0">
        <w:rPr>
          <w:rFonts w:ascii="Verdana" w:eastAsia="Times New Roman" w:hAnsi="Verdana" w:cs="Gisha"/>
          <w:b/>
          <w:sz w:val="18"/>
          <w:szCs w:val="18"/>
          <w:lang w:eastAsia="es-ES"/>
        </w:rPr>
        <w:t>Dª Avelina Martínez Suárez</w:t>
      </w:r>
      <w:r w:rsidRPr="00E01FB0">
        <w:rPr>
          <w:rFonts w:ascii="Verdana" w:eastAsia="Times New Roman" w:hAnsi="Verdana" w:cs="Gisha"/>
          <w:sz w:val="18"/>
          <w:szCs w:val="18"/>
          <w:lang w:eastAsia="es-ES"/>
        </w:rPr>
        <w:t xml:space="preserve">,  propone a la consideración del Pleno del Ayuntamiento,  la  concesión  a </w:t>
      </w:r>
      <w:r w:rsidRPr="00E01FB0">
        <w:rPr>
          <w:rFonts w:ascii="Verdana" w:eastAsia="Times New Roman" w:hAnsi="Verdana" w:cs="Gisha"/>
          <w:b/>
          <w:sz w:val="18"/>
          <w:szCs w:val="18"/>
          <w:lang w:eastAsia="es-ES"/>
        </w:rPr>
        <w:t>SANTA ANA,</w:t>
      </w:r>
      <w:r w:rsidRPr="00E01FB0">
        <w:rPr>
          <w:rFonts w:ascii="Verdana" w:eastAsia="Times New Roman" w:hAnsi="Verdana" w:cs="Gisha"/>
          <w:sz w:val="18"/>
          <w:szCs w:val="18"/>
          <w:lang w:eastAsia="es-ES"/>
        </w:rPr>
        <w:t xml:space="preserve">  del título de </w:t>
      </w:r>
      <w:r w:rsidRPr="00E01FB0">
        <w:rPr>
          <w:rFonts w:ascii="Verdana" w:eastAsia="Times New Roman" w:hAnsi="Verdana" w:cs="Gisha"/>
          <w:b/>
          <w:sz w:val="18"/>
          <w:szCs w:val="18"/>
          <w:lang w:eastAsia="es-ES"/>
        </w:rPr>
        <w:t>ALCALDESA HONORARIA PERPETUA</w:t>
      </w:r>
      <w:r w:rsidRPr="00E01FB0">
        <w:rPr>
          <w:rFonts w:ascii="Verdana" w:eastAsia="Times New Roman" w:hAnsi="Verdana" w:cs="Gisha"/>
          <w:sz w:val="18"/>
          <w:szCs w:val="18"/>
          <w:lang w:eastAsia="es-ES"/>
        </w:rPr>
        <w:t xml:space="preserve">  del Municipio de  Santa Colomba de Curueño,   fundamentando dicho otorgamiento en las siguientes  consideraciones:</w:t>
      </w:r>
    </w:p>
    <w:p w:rsidR="00E01FB0" w:rsidRPr="00E01FB0" w:rsidRDefault="00E01FB0" w:rsidP="00E01FB0">
      <w:pPr>
        <w:tabs>
          <w:tab w:val="left" w:pos="6379"/>
        </w:tabs>
        <w:spacing w:after="0" w:line="240" w:lineRule="auto"/>
        <w:jc w:val="both"/>
        <w:rPr>
          <w:rFonts w:ascii="Verdana" w:eastAsia="Times New Roman" w:hAnsi="Verdana" w:cs="Gisha"/>
          <w:sz w:val="18"/>
          <w:szCs w:val="18"/>
          <w:lang w:eastAsia="es-ES"/>
        </w:rPr>
      </w:pP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r w:rsidRPr="00E01FB0">
        <w:rPr>
          <w:rFonts w:ascii="Verdana" w:eastAsia="Times New Roman" w:hAnsi="Verdana" w:cs="Gisha"/>
          <w:color w:val="000000"/>
          <w:sz w:val="18"/>
          <w:szCs w:val="18"/>
          <w:lang w:eastAsia="es-ES"/>
        </w:rPr>
        <w:t>La Asociación Santa Ana que representa a cientos de personas del Municipio de Santa Colomba de Curueño ha solicitado a este Ayuntamiento el Nombramiento de  Santa Ana como Alcaldesa Honoraria Perpetua de este Municipio. A esta formal petición  hemos de incluir el deseo de numerosas personas  e instituciones  que vinculadas con nuestros Pueblos,  sienten  por Santa Ana una  especial  atracción, y  desean ver resaltada   su figura,  como referente del  cariño y devoción  en el sentir popular a lo largo de nuestra Historia.</w:t>
      </w: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r w:rsidRPr="00E01FB0">
        <w:rPr>
          <w:rFonts w:ascii="Verdana" w:eastAsia="Times New Roman" w:hAnsi="Verdana" w:cs="Gisha"/>
          <w:color w:val="000000"/>
          <w:sz w:val="18"/>
          <w:szCs w:val="18"/>
          <w:lang w:eastAsia="es-ES"/>
        </w:rPr>
        <w:t xml:space="preserve">De acuerdo con los datos históricos la  advocación de Santa Ana en Nuestro Municipio  tiene lugar con  la presencia de la  Orden de los Templarios en Nuestra Zona. Esta orden defensora de los caminos de peregrinación y cuya estancia aquí se mantuvo hasta el siglo XIV, se asentó en el Castillo de San Salvador,  lo que es el  actual solar de la Ermita de Santa Ana.  Es conocida la devoción de los Templarios por Santa Ana,  como madre de  </w:t>
      </w:r>
      <w:r w:rsidRPr="00E01FB0">
        <w:rPr>
          <w:rFonts w:ascii="Verdana" w:eastAsia="Times New Roman" w:hAnsi="Verdana" w:cs="Gisha"/>
          <w:b/>
          <w:color w:val="000000"/>
          <w:sz w:val="18"/>
          <w:szCs w:val="18"/>
          <w:lang w:eastAsia="es-ES"/>
        </w:rPr>
        <w:t>LA VIRGEN,</w:t>
      </w:r>
      <w:r w:rsidRPr="00E01FB0">
        <w:rPr>
          <w:rFonts w:ascii="Verdana" w:eastAsia="Times New Roman" w:hAnsi="Verdana" w:cs="Gisha"/>
          <w:color w:val="000000"/>
          <w:sz w:val="18"/>
          <w:szCs w:val="18"/>
          <w:lang w:eastAsia="es-ES"/>
        </w:rPr>
        <w:t xml:space="preserve"> a quien honraban en todos sus asentamientos. Gentes de todos los contornos subían, en la festividad de Santa Ana,  en procesión, desde las riberas del Curueño y del Porma, para honrar a Santa Ana, en la iglesia del Castillo. Tradición de honda raíz histórica que los vecinos actuales de nuestro municipio y visitantes han mantenido y  revitalizado con su asistencia año tras año.</w:t>
      </w: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r w:rsidRPr="00E01FB0">
        <w:rPr>
          <w:rFonts w:ascii="Verdana" w:eastAsia="Times New Roman" w:hAnsi="Verdana" w:cs="Gisha"/>
          <w:color w:val="000000"/>
          <w:sz w:val="18"/>
          <w:szCs w:val="18"/>
          <w:lang w:eastAsia="es-ES"/>
        </w:rPr>
        <w:t xml:space="preserve">La petición de distinguir a </w:t>
      </w:r>
      <w:r w:rsidRPr="00E01FB0">
        <w:rPr>
          <w:rFonts w:ascii="Verdana" w:eastAsia="Times New Roman" w:hAnsi="Verdana" w:cs="Gisha"/>
          <w:b/>
          <w:color w:val="000000"/>
          <w:sz w:val="18"/>
          <w:szCs w:val="18"/>
          <w:lang w:eastAsia="es-ES"/>
        </w:rPr>
        <w:t>SANTA ANA</w:t>
      </w:r>
      <w:r w:rsidRPr="00E01FB0">
        <w:rPr>
          <w:rFonts w:ascii="Verdana" w:eastAsia="Times New Roman" w:hAnsi="Verdana" w:cs="Gisha"/>
          <w:color w:val="000000"/>
          <w:sz w:val="18"/>
          <w:szCs w:val="18"/>
          <w:lang w:eastAsia="es-ES"/>
        </w:rPr>
        <w:t xml:space="preserve"> desde este Ayuntamiento, responde,  no solo a una reclamación ciudadana,  sino también a un hondo e histórico sentimiento popular de gratitud hacia Ella. Santa Ana  ha sido el respaldo Protector y  Espiritual  de la vida de nuestro Municipio a lo largo de la Historia,  imprimiendo con su presencia  una huella visible  en  la  identidad de  nuestros  habitantes.</w:t>
      </w: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r w:rsidRPr="00E01FB0">
        <w:rPr>
          <w:rFonts w:ascii="Verdana" w:eastAsia="Times New Roman" w:hAnsi="Verdana" w:cs="Gisha"/>
          <w:color w:val="000000"/>
          <w:sz w:val="18"/>
          <w:szCs w:val="18"/>
          <w:lang w:eastAsia="es-ES"/>
        </w:rPr>
        <w:t>La distinción  de conceder a Santa Ana el título de Alcaldesa Honoraria Perpetua del Consistorio  no conlleva ninguna injerencia de la religión en la política,  ni viceversa. Es ante todo un título honorífico que reconoce la incuestionable relación  histórica  del Municipio de Santa Colomba y sus habitantes con Santa Ana,  por encima de ideologías y creencias.</w:t>
      </w: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lang w:eastAsia="es-ES"/>
        </w:rPr>
      </w:pPr>
    </w:p>
    <w:p w:rsidR="00E01FB0" w:rsidRPr="00E01FB0" w:rsidRDefault="00E01FB0" w:rsidP="00E01FB0">
      <w:pPr>
        <w:tabs>
          <w:tab w:val="left" w:pos="6379"/>
        </w:tabs>
        <w:spacing w:after="0" w:line="240" w:lineRule="auto"/>
        <w:jc w:val="both"/>
        <w:rPr>
          <w:rFonts w:ascii="Verdana" w:eastAsia="Times New Roman" w:hAnsi="Verdana" w:cs="Gisha"/>
          <w:b/>
          <w:color w:val="000000"/>
          <w:sz w:val="18"/>
          <w:szCs w:val="18"/>
          <w:shd w:val="clear" w:color="auto" w:fill="FFFFFF"/>
          <w:lang w:eastAsia="es-ES"/>
        </w:rPr>
      </w:pPr>
      <w:r w:rsidRPr="00E01FB0">
        <w:rPr>
          <w:rFonts w:ascii="Verdana" w:eastAsia="Times New Roman" w:hAnsi="Verdana" w:cs="Gisha"/>
          <w:b/>
          <w:color w:val="000000"/>
          <w:sz w:val="18"/>
          <w:szCs w:val="18"/>
          <w:lang w:eastAsia="es-ES"/>
        </w:rPr>
        <w:t xml:space="preserve">EL PLENO </w:t>
      </w:r>
      <w:r w:rsidRPr="00E01FB0">
        <w:rPr>
          <w:rFonts w:ascii="Verdana" w:eastAsia="Times New Roman" w:hAnsi="Verdana" w:cs="Gisha"/>
          <w:color w:val="000000"/>
          <w:sz w:val="18"/>
          <w:szCs w:val="18"/>
          <w:lang w:eastAsia="es-ES"/>
        </w:rPr>
        <w:t xml:space="preserve">del Ayuntamiento, en relación a lo expuesto, y </w:t>
      </w:r>
      <w:r w:rsidRPr="00E01FB0">
        <w:rPr>
          <w:rFonts w:ascii="Verdana" w:eastAsia="Times New Roman" w:hAnsi="Verdana" w:cs="Gisha"/>
          <w:color w:val="000000"/>
          <w:sz w:val="18"/>
          <w:szCs w:val="18"/>
          <w:shd w:val="clear" w:color="auto" w:fill="FFFFFF"/>
          <w:lang w:eastAsia="es-ES"/>
        </w:rPr>
        <w:t xml:space="preserve"> en prueba de gratitud hacia   Santa Ana,  por  la protección espiritual y material  que a lo largo de la Historia ha dispensado a nuestro Municipio y sus habitantes, por Unanimidad y Aclamación de todos sus Miembros,</w:t>
      </w:r>
      <w:r w:rsidRPr="00E01FB0">
        <w:rPr>
          <w:rFonts w:ascii="Verdana" w:eastAsia="Times New Roman" w:hAnsi="Verdana" w:cs="Gisha"/>
          <w:b/>
          <w:color w:val="000000"/>
          <w:sz w:val="18"/>
          <w:szCs w:val="18"/>
          <w:shd w:val="clear" w:color="auto" w:fill="FFFFFF"/>
          <w:lang w:eastAsia="es-ES"/>
        </w:rPr>
        <w:t xml:space="preserve">  ACUERDA:</w:t>
      </w:r>
    </w:p>
    <w:p w:rsidR="00E01FB0" w:rsidRPr="00E01FB0" w:rsidRDefault="00E01FB0" w:rsidP="00E01FB0">
      <w:pPr>
        <w:tabs>
          <w:tab w:val="left" w:pos="6379"/>
        </w:tabs>
        <w:spacing w:after="0" w:line="240" w:lineRule="auto"/>
        <w:jc w:val="both"/>
        <w:rPr>
          <w:rFonts w:ascii="Verdana" w:eastAsia="Times New Roman" w:hAnsi="Verdana" w:cs="Gisha"/>
          <w:color w:val="000000"/>
          <w:sz w:val="18"/>
          <w:szCs w:val="18"/>
          <w:shd w:val="clear" w:color="auto" w:fill="FFFFFF"/>
          <w:lang w:eastAsia="es-ES"/>
        </w:rPr>
      </w:pPr>
    </w:p>
    <w:p w:rsidR="00E01FB0" w:rsidRPr="00E01FB0" w:rsidRDefault="00E01FB0" w:rsidP="00E01FB0">
      <w:pPr>
        <w:tabs>
          <w:tab w:val="left" w:pos="6379"/>
        </w:tabs>
        <w:spacing w:after="0" w:line="240" w:lineRule="auto"/>
        <w:jc w:val="both"/>
        <w:rPr>
          <w:rFonts w:ascii="Verdana" w:eastAsia="Times New Roman" w:hAnsi="Verdana" w:cs="Gisha"/>
          <w:b/>
          <w:color w:val="000000"/>
          <w:sz w:val="18"/>
          <w:szCs w:val="18"/>
          <w:shd w:val="clear" w:color="auto" w:fill="FFFFFF"/>
          <w:lang w:eastAsia="es-ES"/>
        </w:rPr>
      </w:pPr>
      <w:r w:rsidRPr="00E01FB0">
        <w:rPr>
          <w:rFonts w:ascii="Verdana" w:eastAsia="Times New Roman" w:hAnsi="Verdana" w:cs="Gisha"/>
          <w:b/>
          <w:color w:val="000000"/>
          <w:sz w:val="18"/>
          <w:szCs w:val="18"/>
          <w:shd w:val="clear" w:color="auto" w:fill="FFFFFF"/>
          <w:lang w:eastAsia="es-ES"/>
        </w:rPr>
        <w:t>PRIMERO</w:t>
      </w:r>
      <w:r w:rsidRPr="00E01FB0">
        <w:rPr>
          <w:rFonts w:ascii="Verdana" w:eastAsia="Times New Roman" w:hAnsi="Verdana" w:cs="Gisha"/>
          <w:color w:val="000000"/>
          <w:sz w:val="18"/>
          <w:szCs w:val="18"/>
          <w:shd w:val="clear" w:color="auto" w:fill="FFFFFF"/>
          <w:lang w:eastAsia="es-ES"/>
        </w:rPr>
        <w:t xml:space="preserve">.- Nombrar Alcaldesa Honoraria y Perpetua del Municipio de Santa Colomba  de  Curueño a </w:t>
      </w:r>
      <w:r w:rsidRPr="00E01FB0">
        <w:rPr>
          <w:rFonts w:ascii="Verdana" w:eastAsia="Times New Roman" w:hAnsi="Verdana" w:cs="Gisha"/>
          <w:b/>
          <w:color w:val="000000"/>
          <w:sz w:val="18"/>
          <w:szCs w:val="18"/>
          <w:shd w:val="clear" w:color="auto" w:fill="FFFFFF"/>
          <w:lang w:eastAsia="es-ES"/>
        </w:rPr>
        <w:t xml:space="preserve">SANTA ANA. </w:t>
      </w:r>
    </w:p>
    <w:p w:rsidR="00E01FB0" w:rsidRPr="00E01FB0" w:rsidRDefault="00E01FB0" w:rsidP="00E01FB0">
      <w:pPr>
        <w:tabs>
          <w:tab w:val="left" w:pos="6379"/>
        </w:tabs>
        <w:spacing w:after="0" w:line="240" w:lineRule="auto"/>
        <w:jc w:val="both"/>
        <w:rPr>
          <w:rFonts w:ascii="Verdana" w:eastAsia="Times New Roman" w:hAnsi="Verdana" w:cs="Gisha"/>
          <w:b/>
          <w:color w:val="000000"/>
          <w:sz w:val="18"/>
          <w:szCs w:val="18"/>
          <w:shd w:val="clear" w:color="auto" w:fill="FFFFFF"/>
          <w:lang w:eastAsia="es-ES"/>
        </w:rPr>
      </w:pPr>
    </w:p>
    <w:p w:rsidR="00E01FB0" w:rsidRPr="00E01FB0" w:rsidRDefault="00E01FB0" w:rsidP="00E01FB0">
      <w:pPr>
        <w:tabs>
          <w:tab w:val="left" w:pos="6379"/>
        </w:tabs>
        <w:spacing w:after="0" w:line="240" w:lineRule="auto"/>
        <w:jc w:val="both"/>
        <w:rPr>
          <w:rFonts w:ascii="Verdana" w:eastAsia="Times New Roman" w:hAnsi="Verdana" w:cs="Gisha"/>
          <w:b/>
          <w:color w:val="000000"/>
          <w:sz w:val="18"/>
          <w:szCs w:val="18"/>
          <w:shd w:val="clear" w:color="auto" w:fill="FFFFFF"/>
          <w:lang w:eastAsia="es-ES"/>
        </w:rPr>
      </w:pPr>
      <w:r w:rsidRPr="00E01FB0">
        <w:rPr>
          <w:rFonts w:ascii="Verdana" w:eastAsia="Times New Roman" w:hAnsi="Verdana" w:cs="Gisha"/>
          <w:b/>
          <w:color w:val="000000"/>
          <w:sz w:val="18"/>
          <w:szCs w:val="18"/>
          <w:shd w:val="clear" w:color="auto" w:fill="FFFFFF"/>
          <w:lang w:eastAsia="es-ES"/>
        </w:rPr>
        <w:t>SEGUNDO.-</w:t>
      </w:r>
      <w:r w:rsidR="00FD4221">
        <w:rPr>
          <w:rFonts w:ascii="Verdana" w:eastAsia="Times New Roman" w:hAnsi="Verdana" w:cs="Gisha"/>
          <w:color w:val="000000"/>
          <w:sz w:val="18"/>
          <w:szCs w:val="18"/>
          <w:shd w:val="clear" w:color="auto" w:fill="FFFFFF"/>
          <w:lang w:eastAsia="es-ES"/>
        </w:rPr>
        <w:t>Facultar a la Alcaldesa A Dª</w:t>
      </w:r>
      <w:r w:rsidRPr="00E01FB0">
        <w:rPr>
          <w:rFonts w:ascii="Verdana" w:eastAsia="Times New Roman" w:hAnsi="Verdana" w:cs="Gisha"/>
          <w:color w:val="000000"/>
          <w:sz w:val="18"/>
          <w:szCs w:val="18"/>
          <w:shd w:val="clear" w:color="auto" w:fill="FFFFFF"/>
          <w:lang w:eastAsia="es-ES"/>
        </w:rPr>
        <w:t xml:space="preserve"> Avelina Martínez Suárez,  para la adquisición de  los atributos del Mando correspondientes,  y  su entrega a </w:t>
      </w:r>
      <w:r w:rsidRPr="00E01FB0">
        <w:rPr>
          <w:rFonts w:ascii="Verdana" w:eastAsia="Times New Roman" w:hAnsi="Verdana" w:cs="Gisha"/>
          <w:b/>
          <w:color w:val="000000"/>
          <w:sz w:val="18"/>
          <w:szCs w:val="18"/>
          <w:shd w:val="clear" w:color="auto" w:fill="FFFFFF"/>
          <w:lang w:eastAsia="es-ES"/>
        </w:rPr>
        <w:t>SANTA ANA</w:t>
      </w:r>
      <w:r w:rsidRPr="00E01FB0">
        <w:rPr>
          <w:rFonts w:ascii="Verdana" w:eastAsia="Times New Roman" w:hAnsi="Verdana" w:cs="Gisha"/>
          <w:color w:val="000000"/>
          <w:sz w:val="18"/>
          <w:szCs w:val="18"/>
          <w:shd w:val="clear" w:color="auto" w:fill="FFFFFF"/>
          <w:lang w:eastAsia="es-ES"/>
        </w:rPr>
        <w:t>, el próximo  día 26 de Julio del 2014, coincidiendo con la tradicional Romería Popular,  que en su nombre, se celebrará en la Ermita  de Santa Colomba de Curueño.</w:t>
      </w:r>
    </w:p>
    <w:p w:rsidR="00E01FB0" w:rsidRPr="00E01FB0" w:rsidRDefault="00E01FB0" w:rsidP="00E01FB0">
      <w:pPr>
        <w:widowControl w:val="0"/>
        <w:adjustRightInd w:val="0"/>
        <w:spacing w:after="0" w:line="240" w:lineRule="atLeast"/>
        <w:jc w:val="both"/>
        <w:rPr>
          <w:rFonts w:ascii="Verdana" w:eastAsia="Times New Roman" w:hAnsi="Verdana" w:cs="Tahoma"/>
          <w:bCs/>
          <w:color w:val="0D0D0D"/>
          <w:sz w:val="16"/>
          <w:szCs w:val="16"/>
          <w:lang w:eastAsia="es-ES"/>
        </w:rPr>
      </w:pPr>
    </w:p>
    <w:p w:rsidR="00E01FB0" w:rsidRPr="00E01FB0" w:rsidRDefault="00E01FB0" w:rsidP="00E01FB0">
      <w:pPr>
        <w:spacing w:after="0" w:line="240" w:lineRule="auto"/>
        <w:jc w:val="both"/>
        <w:rPr>
          <w:rFonts w:ascii="Arial Narrow" w:eastAsia="Times New Roman" w:hAnsi="Arial Narrow" w:cs="Times New Roman"/>
          <w:sz w:val="16"/>
          <w:szCs w:val="16"/>
          <w:lang w:val="es-ES_tradnl" w:eastAsia="es-ES"/>
        </w:rPr>
      </w:pPr>
      <w:r w:rsidRPr="00E01FB0">
        <w:rPr>
          <w:rFonts w:ascii="Arial Narrow" w:eastAsia="Times New Roman" w:hAnsi="Arial Narrow" w:cs="Times New Roman"/>
          <w:sz w:val="16"/>
          <w:szCs w:val="16"/>
          <w:lang w:val="es-ES_tradnl" w:eastAsia="es-ES"/>
        </w:rPr>
        <w:t>=====================================================================</w:t>
      </w:r>
      <w:r>
        <w:rPr>
          <w:rFonts w:ascii="Arial Narrow" w:eastAsia="Times New Roman" w:hAnsi="Arial Narrow" w:cs="Times New Roman"/>
          <w:sz w:val="16"/>
          <w:szCs w:val="16"/>
          <w:lang w:val="es-ES_tradnl" w:eastAsia="es-ES"/>
        </w:rPr>
        <w:t>===================</w:t>
      </w:r>
      <w:r w:rsidRPr="00E01FB0">
        <w:rPr>
          <w:rFonts w:ascii="Arial Narrow" w:eastAsia="Times New Roman" w:hAnsi="Arial Narrow" w:cs="Times New Roman"/>
          <w:sz w:val="16"/>
          <w:szCs w:val="16"/>
          <w:lang w:val="es-ES_tradnl" w:eastAsia="es-ES"/>
        </w:rPr>
        <w:t>===================</w:t>
      </w:r>
      <w:r w:rsidR="00F231DE">
        <w:rPr>
          <w:rFonts w:ascii="Arial Narrow" w:eastAsia="Times New Roman" w:hAnsi="Arial Narrow" w:cs="Times New Roman"/>
          <w:sz w:val="16"/>
          <w:szCs w:val="16"/>
          <w:lang w:val="es-ES_tradnl" w:eastAsia="es-ES"/>
        </w:rPr>
        <w:t>==========</w:t>
      </w:r>
      <w:r w:rsidRPr="00E01FB0">
        <w:rPr>
          <w:rFonts w:ascii="Arial Narrow" w:eastAsia="Times New Roman" w:hAnsi="Arial Narrow" w:cs="Times New Roman"/>
          <w:sz w:val="16"/>
          <w:szCs w:val="16"/>
          <w:lang w:val="es-ES_tradnl" w:eastAsia="es-ES"/>
        </w:rPr>
        <w:t>=</w:t>
      </w:r>
      <w:r w:rsidR="00290D32">
        <w:rPr>
          <w:rFonts w:ascii="Arial Narrow" w:eastAsia="Times New Roman" w:hAnsi="Arial Narrow" w:cs="Times New Roman"/>
          <w:sz w:val="16"/>
          <w:szCs w:val="16"/>
          <w:lang w:val="es-ES_tradnl" w:eastAsia="es-ES"/>
        </w:rPr>
        <w:t>====</w:t>
      </w:r>
    </w:p>
    <w:p w:rsidR="00FD4221" w:rsidRDefault="00FD4221" w:rsidP="00FD4221">
      <w:pPr>
        <w:spacing w:after="0" w:line="240" w:lineRule="auto"/>
        <w:rPr>
          <w:rFonts w:ascii="Arial Narrow" w:eastAsia="Times New Roman" w:hAnsi="Arial Narrow" w:cs="Times New Roman"/>
          <w:sz w:val="16"/>
          <w:szCs w:val="16"/>
          <w:lang w:val="es-ES_tradnl" w:eastAsia="es-ES"/>
        </w:rPr>
      </w:pPr>
      <w:r>
        <w:rPr>
          <w:rFonts w:ascii="Arial Narrow" w:eastAsia="Times New Roman" w:hAnsi="Arial Narrow" w:cs="Times New Roman"/>
          <w:sz w:val="16"/>
          <w:szCs w:val="16"/>
          <w:lang w:val="es-ES_tradnl" w:eastAsia="es-ES"/>
        </w:rPr>
        <w:t xml:space="preserve">                                      </w:t>
      </w:r>
    </w:p>
    <w:p w:rsidR="00E01FB0" w:rsidRPr="00290D32" w:rsidRDefault="00FD4221" w:rsidP="00FD4221">
      <w:pPr>
        <w:spacing w:after="0" w:line="240" w:lineRule="auto"/>
        <w:rPr>
          <w:rFonts w:ascii="Tahoma" w:eastAsia="Times New Roman" w:hAnsi="Tahoma" w:cs="Tahoma"/>
          <w:b/>
          <w:sz w:val="20"/>
          <w:szCs w:val="20"/>
          <w:lang w:val="es-ES_tradnl" w:eastAsia="es-ES"/>
        </w:rPr>
      </w:pPr>
      <w:r>
        <w:rPr>
          <w:rFonts w:ascii="Arial Narrow" w:eastAsia="Times New Roman" w:hAnsi="Arial Narrow" w:cs="Times New Roman"/>
          <w:sz w:val="16"/>
          <w:szCs w:val="16"/>
          <w:lang w:val="es-ES_tradnl" w:eastAsia="es-ES"/>
        </w:rPr>
        <w:t xml:space="preserve">                                 </w:t>
      </w:r>
      <w:bookmarkStart w:id="0" w:name="_GoBack"/>
      <w:bookmarkEnd w:id="0"/>
      <w:r w:rsidR="00E01FB0" w:rsidRPr="00290D32">
        <w:rPr>
          <w:rFonts w:ascii="Tahoma" w:eastAsia="Times New Roman" w:hAnsi="Tahoma" w:cs="Tahoma"/>
          <w:b/>
          <w:sz w:val="20"/>
          <w:szCs w:val="20"/>
          <w:lang w:val="es-ES_tradnl" w:eastAsia="es-ES"/>
        </w:rPr>
        <w:t>Dado en Santa Colomba de Curueño,  a 24 de julio del 2014.</w:t>
      </w:r>
    </w:p>
    <w:p w:rsidR="00E01FB0" w:rsidRPr="00E01FB0" w:rsidRDefault="00E01FB0" w:rsidP="00E01FB0">
      <w:pPr>
        <w:spacing w:after="0" w:line="240" w:lineRule="auto"/>
        <w:jc w:val="both"/>
        <w:rPr>
          <w:rFonts w:ascii="Tahoma" w:eastAsia="Times New Roman" w:hAnsi="Tahoma" w:cs="Tahoma"/>
          <w:b/>
          <w:sz w:val="16"/>
          <w:szCs w:val="16"/>
          <w:lang w:val="es-ES_tradnl" w:eastAsia="es-ES"/>
        </w:rPr>
      </w:pPr>
    </w:p>
    <w:p w:rsidR="00E01FB0" w:rsidRPr="00D35BD2" w:rsidRDefault="00E01FB0" w:rsidP="00E01FB0">
      <w:pPr>
        <w:spacing w:after="0" w:line="240" w:lineRule="auto"/>
        <w:jc w:val="both"/>
        <w:rPr>
          <w:rFonts w:ascii="Tahoma" w:eastAsia="Times New Roman" w:hAnsi="Tahoma" w:cs="Tahoma"/>
          <w:b/>
          <w:sz w:val="20"/>
          <w:szCs w:val="20"/>
          <w:lang w:val="es-ES_tradnl" w:eastAsia="es-ES"/>
        </w:rPr>
      </w:pPr>
      <w:r w:rsidRPr="00D35BD2">
        <w:rPr>
          <w:rFonts w:ascii="Tahoma" w:eastAsia="Times New Roman" w:hAnsi="Tahoma" w:cs="Tahoma"/>
          <w:b/>
          <w:sz w:val="20"/>
          <w:szCs w:val="20"/>
          <w:lang w:val="es-ES_tradnl" w:eastAsia="es-ES"/>
        </w:rPr>
        <w:t xml:space="preserve">      </w:t>
      </w:r>
      <w:r w:rsidRPr="00E01FB0">
        <w:rPr>
          <w:rFonts w:ascii="Tahoma" w:eastAsia="Times New Roman" w:hAnsi="Tahoma" w:cs="Tahoma"/>
          <w:b/>
          <w:sz w:val="20"/>
          <w:szCs w:val="20"/>
          <w:lang w:val="es-ES_tradnl" w:eastAsia="es-ES"/>
        </w:rPr>
        <w:t xml:space="preserve">   </w:t>
      </w:r>
      <w:r w:rsidRPr="00D35BD2">
        <w:rPr>
          <w:rFonts w:ascii="Tahoma" w:eastAsia="Times New Roman" w:hAnsi="Tahoma" w:cs="Tahoma"/>
          <w:b/>
          <w:sz w:val="20"/>
          <w:szCs w:val="20"/>
          <w:lang w:val="es-ES_tradnl" w:eastAsia="es-ES"/>
        </w:rPr>
        <w:t>LA ALCALDESA,                                                                       DOY FE: EL SECRETARIO,</w:t>
      </w:r>
    </w:p>
    <w:p w:rsidR="00E01FB0" w:rsidRPr="00E01FB0" w:rsidRDefault="00E01FB0" w:rsidP="00E01FB0">
      <w:pPr>
        <w:spacing w:after="0" w:line="240" w:lineRule="auto"/>
        <w:jc w:val="both"/>
        <w:rPr>
          <w:rFonts w:ascii="Tahoma" w:eastAsia="Times New Roman" w:hAnsi="Tahoma" w:cs="Tahoma"/>
          <w:b/>
          <w:sz w:val="16"/>
          <w:szCs w:val="16"/>
          <w:lang w:val="es-ES_tradnl" w:eastAsia="es-ES"/>
        </w:rPr>
      </w:pPr>
      <w:r w:rsidRPr="00E01FB0">
        <w:rPr>
          <w:rFonts w:ascii="Tahoma" w:eastAsia="Times New Roman" w:hAnsi="Tahoma" w:cs="Tahoma"/>
          <w:b/>
          <w:sz w:val="16"/>
          <w:szCs w:val="16"/>
          <w:lang w:val="es-ES_tradnl" w:eastAsia="es-ES"/>
        </w:rPr>
        <w:t xml:space="preserve">  Fdo. AVELINA MARTINEZ SUAREZ,                                     </w:t>
      </w:r>
      <w:r w:rsidR="00D35BD2">
        <w:rPr>
          <w:rFonts w:ascii="Tahoma" w:eastAsia="Times New Roman" w:hAnsi="Tahoma" w:cs="Tahoma"/>
          <w:b/>
          <w:sz w:val="16"/>
          <w:szCs w:val="16"/>
          <w:lang w:val="es-ES_tradnl" w:eastAsia="es-ES"/>
        </w:rPr>
        <w:t xml:space="preserve">                              </w:t>
      </w:r>
      <w:r w:rsidRPr="00E01FB0">
        <w:rPr>
          <w:rFonts w:ascii="Tahoma" w:eastAsia="Times New Roman" w:hAnsi="Tahoma" w:cs="Tahoma"/>
          <w:b/>
          <w:sz w:val="16"/>
          <w:szCs w:val="16"/>
          <w:lang w:val="es-ES_tradnl" w:eastAsia="es-ES"/>
        </w:rPr>
        <w:t xml:space="preserve"> Fdo. CANDIDO FERNANDEZ ROBLES</w:t>
      </w:r>
    </w:p>
    <w:p w:rsidR="005713D3" w:rsidRPr="00E01FB0" w:rsidRDefault="005713D3" w:rsidP="005713D3">
      <w:pPr>
        <w:pStyle w:val="Sinespaciado"/>
        <w:jc w:val="both"/>
        <w:rPr>
          <w:b/>
          <w:sz w:val="16"/>
          <w:szCs w:val="16"/>
          <w:lang w:val="es-ES_tradnl"/>
        </w:rPr>
      </w:pPr>
    </w:p>
    <w:sectPr w:rsidR="005713D3" w:rsidRPr="00E01FB0" w:rsidSect="00FD4221">
      <w:pgSz w:w="11906" w:h="16838"/>
      <w:pgMar w:top="426" w:right="991" w:bottom="0" w:left="1418"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altName w:val="Lucida Sans Unicode"/>
    <w:panose1 w:val="020B0502040204020203"/>
    <w:charset w:val="00"/>
    <w:family w:val="swiss"/>
    <w:pitch w:val="variable"/>
    <w:sig w:usb0="00000000"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3D3"/>
    <w:rsid w:val="000A572E"/>
    <w:rsid w:val="00110CBD"/>
    <w:rsid w:val="0014100B"/>
    <w:rsid w:val="00173FE3"/>
    <w:rsid w:val="001966E5"/>
    <w:rsid w:val="002122A8"/>
    <w:rsid w:val="00290D32"/>
    <w:rsid w:val="002F412C"/>
    <w:rsid w:val="00384E7A"/>
    <w:rsid w:val="00555A31"/>
    <w:rsid w:val="005713D3"/>
    <w:rsid w:val="005D6604"/>
    <w:rsid w:val="00623A4A"/>
    <w:rsid w:val="006E35D6"/>
    <w:rsid w:val="006F7778"/>
    <w:rsid w:val="00773EB1"/>
    <w:rsid w:val="007C0CF3"/>
    <w:rsid w:val="0081085B"/>
    <w:rsid w:val="00945832"/>
    <w:rsid w:val="009734F9"/>
    <w:rsid w:val="009F2EDB"/>
    <w:rsid w:val="00BA693C"/>
    <w:rsid w:val="00BD2C93"/>
    <w:rsid w:val="00C13C52"/>
    <w:rsid w:val="00C84679"/>
    <w:rsid w:val="00D35BD2"/>
    <w:rsid w:val="00DB333F"/>
    <w:rsid w:val="00DD10B3"/>
    <w:rsid w:val="00E01FB0"/>
    <w:rsid w:val="00E07FA3"/>
    <w:rsid w:val="00E27CC6"/>
    <w:rsid w:val="00F075BF"/>
    <w:rsid w:val="00F22A09"/>
    <w:rsid w:val="00F231DE"/>
    <w:rsid w:val="00F7532C"/>
    <w:rsid w:val="00F82E5C"/>
    <w:rsid w:val="00FA28CB"/>
    <w:rsid w:val="00FC4E3F"/>
    <w:rsid w:val="00FD42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713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5713D3"/>
    <w:pPr>
      <w:spacing w:after="0" w:line="240" w:lineRule="auto"/>
    </w:pPr>
  </w:style>
  <w:style w:type="paragraph" w:styleId="Textodeglobo">
    <w:name w:val="Balloon Text"/>
    <w:basedOn w:val="Normal"/>
    <w:link w:val="TextodegloboCar"/>
    <w:uiPriority w:val="99"/>
    <w:semiHidden/>
    <w:unhideWhenUsed/>
    <w:rsid w:val="001966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6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713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5713D3"/>
    <w:pPr>
      <w:spacing w:after="0" w:line="240" w:lineRule="auto"/>
    </w:pPr>
  </w:style>
  <w:style w:type="paragraph" w:styleId="Textodeglobo">
    <w:name w:val="Balloon Text"/>
    <w:basedOn w:val="Normal"/>
    <w:link w:val="TextodegloboCar"/>
    <w:uiPriority w:val="99"/>
    <w:semiHidden/>
    <w:unhideWhenUsed/>
    <w:rsid w:val="001966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6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75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3360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2014-07-23T19:19:00Z</cp:lastPrinted>
  <dcterms:created xsi:type="dcterms:W3CDTF">2014-07-27T10:28:00Z</dcterms:created>
  <dcterms:modified xsi:type="dcterms:W3CDTF">2014-07-27T10:28:00Z</dcterms:modified>
</cp:coreProperties>
</file>